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D948B6" w:rsidP="000134FA">
      <w:pPr>
        <w:pStyle w:val="Heading1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9DF7A26" wp14:editId="2D5DCD16">
            <wp:simplePos x="0" y="0"/>
            <wp:positionH relativeFrom="column">
              <wp:posOffset>5505450</wp:posOffset>
            </wp:positionH>
            <wp:positionV relativeFrom="paragraph">
              <wp:posOffset>47625</wp:posOffset>
            </wp:positionV>
            <wp:extent cx="1104900" cy="479425"/>
            <wp:effectExtent l="0" t="0" r="0" b="0"/>
            <wp:wrapTight wrapText="bothSides">
              <wp:wrapPolygon edited="0">
                <wp:start x="0" y="0"/>
                <wp:lineTo x="0" y="20599"/>
                <wp:lineTo x="21228" y="20599"/>
                <wp:lineTo x="212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ena_chambe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59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583599" wp14:editId="540D360D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040765" cy="577215"/>
                <wp:effectExtent l="0" t="127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8A0543" w:rsidP="008A054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81.95pt;height:45.4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" filled="f" stroked="f">
                <v:textbox style="mso-fit-shape-to-text:t">
                  <w:txbxContent>
                    <w:p w:rsidR="008A0543" w:rsidRDefault="008A0543" w:rsidP="008A054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>HELENA</w:t>
      </w:r>
      <w:r w:rsidR="0074059B">
        <w:t xml:space="preserve"> area chamber of commerce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540"/>
        <w:gridCol w:w="153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20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2F20D8" w:rsidP="002A733C">
            <w:r>
              <w:t>A</w:t>
            </w:r>
            <w:r>
              <w:t>re you lawfully entitled to accept work in the US</w:t>
            </w:r>
            <w:r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/>
        </w:tc>
        <w:tc>
          <w:tcPr>
            <w:tcW w:w="405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 w:rsidTr="002F20D8">
        <w:trPr>
          <w:trHeight w:hRule="exact" w:val="852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Default="007229D0" w:rsidP="002A733C">
            <w:r>
              <w:t>Have you ever been convicted of a felony?</w:t>
            </w:r>
          </w:p>
          <w:p w:rsidR="002F20D8" w:rsidRPr="002F20D8" w:rsidRDefault="002F20D8" w:rsidP="002A733C">
            <w:pPr>
              <w:rPr>
                <w:i/>
              </w:rPr>
            </w:pPr>
            <w:r>
              <w:rPr>
                <w:i/>
              </w:rPr>
              <w:t>Convictions are not automatically a bar to employment.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Default="007229D0" w:rsidP="002A733C"/>
          <w:p w:rsidR="002F20D8" w:rsidRDefault="002F20D8" w:rsidP="002A733C"/>
          <w:p w:rsidR="002F20D8" w:rsidRPr="002A733C" w:rsidRDefault="002F20D8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>
            <w:bookmarkStart w:id="0" w:name="_GoBack"/>
            <w:bookmarkEnd w:id="0"/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7229D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>Previous</w:t>
            </w:r>
            <w:r w:rsidR="005A2B2C">
              <w:t>/current</w:t>
            </w:r>
            <w:r w:rsidRPr="002A733C">
              <w:t xml:space="preserve">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2A733C" w:rsidRDefault="00A42A7C" w:rsidP="00F264EB">
            <w:pPr>
              <w:pStyle w:val="Heading2"/>
            </w:pPr>
            <w:r>
              <w:t>HOURS AVAILABLE</w:t>
            </w:r>
          </w:p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5D7F55" w:rsidRPr="005D7F55" w:rsidRDefault="005D7F55" w:rsidP="005D7F55">
            <w:pPr>
              <w:rPr>
                <w:rFonts w:ascii="Arial" w:hAnsi="Arial"/>
                <w:i/>
                <w:sz w:val="20"/>
                <w:szCs w:val="20"/>
              </w:rPr>
            </w:pPr>
            <w:r w:rsidRPr="005D7F55">
              <w:rPr>
                <w:rFonts w:ascii="Arial" w:hAnsi="Arial"/>
                <w:b/>
                <w:i/>
                <w:sz w:val="20"/>
                <w:szCs w:val="20"/>
              </w:rPr>
              <w:t xml:space="preserve">Day/Hours Available to Work </w:t>
            </w:r>
            <w:r w:rsidRPr="005D7F55">
              <w:rPr>
                <w:rFonts w:ascii="Arial" w:hAnsi="Arial"/>
                <w:i/>
                <w:sz w:val="20"/>
                <w:szCs w:val="20"/>
              </w:rPr>
              <w:t>(Hours maybe subject to change)</w:t>
            </w:r>
          </w:p>
          <w:p w:rsidR="005D7F55" w:rsidRPr="005D7F55" w:rsidRDefault="005D7F55" w:rsidP="005D7F55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59"/>
              <w:tblW w:w="9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1890"/>
              <w:gridCol w:w="1980"/>
              <w:gridCol w:w="1980"/>
              <w:gridCol w:w="2054"/>
            </w:tblGrid>
            <w:tr w:rsidR="005D7F55" w:rsidRPr="005D7F55" w:rsidTr="005D7F55">
              <w:trPr>
                <w:trHeight w:val="235"/>
              </w:trPr>
              <w:tc>
                <w:tcPr>
                  <w:tcW w:w="1975" w:type="dxa"/>
                  <w:shd w:val="clear" w:color="auto" w:fill="auto"/>
                </w:tcPr>
                <w:p w:rsidR="005D7F55" w:rsidRPr="005D7F55" w:rsidRDefault="005D7F55" w:rsidP="005D7F55">
                  <w:pPr>
                    <w:jc w:val="center"/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  <w:r w:rsidRPr="005D7F55"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5D7F55" w:rsidRPr="005D7F55" w:rsidRDefault="005D7F55" w:rsidP="005D7F55">
                  <w:pPr>
                    <w:jc w:val="center"/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  <w:r w:rsidRPr="005D7F55"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5D7F55" w:rsidRPr="005D7F55" w:rsidRDefault="005D7F55" w:rsidP="005D7F55">
                  <w:pPr>
                    <w:jc w:val="center"/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  <w:r w:rsidRPr="005D7F55"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5D7F55" w:rsidRPr="005D7F55" w:rsidRDefault="005D7F55" w:rsidP="005D7F55">
                  <w:pPr>
                    <w:jc w:val="center"/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  <w:r w:rsidRPr="005D7F55"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054" w:type="dxa"/>
                  <w:shd w:val="clear" w:color="auto" w:fill="auto"/>
                </w:tcPr>
                <w:p w:rsidR="005D7F55" w:rsidRPr="005D7F55" w:rsidRDefault="005D7F55" w:rsidP="005D7F55">
                  <w:pPr>
                    <w:jc w:val="center"/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  <w:r w:rsidRPr="005D7F55"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  <w:t>Friday</w:t>
                  </w:r>
                </w:p>
              </w:tc>
            </w:tr>
            <w:tr w:rsidR="005D7F55" w:rsidRPr="005D7F55" w:rsidTr="005D7F55">
              <w:trPr>
                <w:trHeight w:val="416"/>
              </w:trPr>
              <w:tc>
                <w:tcPr>
                  <w:tcW w:w="1975" w:type="dxa"/>
                  <w:shd w:val="clear" w:color="auto" w:fill="auto"/>
                </w:tcPr>
                <w:p w:rsidR="005D7F55" w:rsidRPr="005D7F55" w:rsidRDefault="005D7F55" w:rsidP="005D7F55">
                  <w:pPr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5D7F55" w:rsidRPr="005D7F55" w:rsidRDefault="005D7F55" w:rsidP="005D7F55">
                  <w:pPr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5D7F55" w:rsidRPr="005D7F55" w:rsidRDefault="005D7F55" w:rsidP="005D7F55">
                  <w:pPr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5D7F55" w:rsidRPr="005D7F55" w:rsidRDefault="005D7F55" w:rsidP="005D7F55">
                  <w:pPr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54" w:type="dxa"/>
                  <w:shd w:val="clear" w:color="auto" w:fill="auto"/>
                </w:tcPr>
                <w:p w:rsidR="005D7F55" w:rsidRPr="005D7F55" w:rsidRDefault="005D7F55" w:rsidP="005D7F55">
                  <w:pPr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5674D" w:rsidRPr="0055674D" w:rsidRDefault="0055674D" w:rsidP="00D948B6">
      <w:pPr>
        <w:framePr w:w="6016" w:h="1194" w:hSpace="180" w:wrap="around" w:vAnchor="text" w:hAnchor="page" w:x="3181" w:y="132"/>
        <w:jc w:val="center"/>
        <w:rPr>
          <w:rFonts w:ascii="Arial" w:hAnsi="Arial"/>
          <w:b/>
          <w:sz w:val="18"/>
        </w:rPr>
      </w:pPr>
      <w:r w:rsidRPr="0055674D">
        <w:rPr>
          <w:rFonts w:ascii="Arial" w:hAnsi="Arial"/>
          <w:b/>
          <w:sz w:val="18"/>
        </w:rPr>
        <w:t>Please mail application to:</w:t>
      </w:r>
    </w:p>
    <w:p w:rsidR="0055674D" w:rsidRPr="0055674D" w:rsidRDefault="00D948B6" w:rsidP="00D948B6">
      <w:pPr>
        <w:framePr w:w="6016" w:h="1194" w:hSpace="180" w:wrap="around" w:vAnchor="text" w:hAnchor="page" w:x="3181" w:y="1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Helena Area</w:t>
      </w:r>
      <w:r w:rsidR="0055674D" w:rsidRPr="0055674D">
        <w:rPr>
          <w:rFonts w:ascii="Arial" w:hAnsi="Arial"/>
          <w:b/>
          <w:sz w:val="18"/>
        </w:rPr>
        <w:t xml:space="preserve"> Chamber of Commerce</w:t>
      </w:r>
    </w:p>
    <w:p w:rsidR="0055674D" w:rsidRPr="0055674D" w:rsidRDefault="00D948B6" w:rsidP="00D948B6">
      <w:pPr>
        <w:framePr w:w="6016" w:h="1194" w:hSpace="180" w:wrap="around" w:vAnchor="text" w:hAnchor="page" w:x="3181" w:y="1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Cathy Burwell</w:t>
      </w:r>
    </w:p>
    <w:p w:rsidR="0055674D" w:rsidRPr="0055674D" w:rsidRDefault="00D948B6" w:rsidP="00D948B6">
      <w:pPr>
        <w:framePr w:w="6016" w:h="1194" w:hSpace="180" w:wrap="around" w:vAnchor="text" w:hAnchor="page" w:x="3181" w:y="1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225 N. Cruse Ave.  Suite A</w:t>
      </w:r>
    </w:p>
    <w:p w:rsidR="0055674D" w:rsidRPr="0055674D" w:rsidRDefault="00D948B6" w:rsidP="00D948B6">
      <w:pPr>
        <w:framePr w:w="6016" w:h="1194" w:hSpace="180" w:wrap="around" w:vAnchor="text" w:hAnchor="page" w:x="3181" w:y="1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Helena, MT 59601</w:t>
      </w:r>
    </w:p>
    <w:p w:rsidR="0055674D" w:rsidRPr="0055674D" w:rsidRDefault="0055674D" w:rsidP="00D948B6">
      <w:pPr>
        <w:framePr w:w="6016" w:h="1194" w:hSpace="180" w:wrap="around" w:vAnchor="text" w:hAnchor="page" w:x="3181" w:y="132"/>
        <w:jc w:val="center"/>
        <w:rPr>
          <w:rFonts w:ascii="Arial" w:hAnsi="Arial"/>
          <w:b/>
          <w:sz w:val="18"/>
        </w:rPr>
      </w:pPr>
      <w:r w:rsidRPr="0055674D">
        <w:rPr>
          <w:rFonts w:ascii="Arial" w:hAnsi="Arial"/>
          <w:b/>
          <w:sz w:val="18"/>
        </w:rPr>
        <w:t xml:space="preserve">Phone:  </w:t>
      </w:r>
      <w:r w:rsidR="00D948B6">
        <w:rPr>
          <w:rFonts w:ascii="Arial" w:hAnsi="Arial"/>
          <w:b/>
          <w:sz w:val="18"/>
        </w:rPr>
        <w:t>(406) 442-4120</w:t>
      </w:r>
    </w:p>
    <w:p w:rsidR="005F6E87" w:rsidRPr="002A733C" w:rsidRDefault="005F6E87" w:rsidP="002A733C"/>
    <w:sectPr w:rsidR="005F6E87" w:rsidRPr="002A733C" w:rsidSect="008D40FF">
      <w:foot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D8" w:rsidRDefault="00C118D8" w:rsidP="005D7F55">
      <w:r>
        <w:separator/>
      </w:r>
    </w:p>
  </w:endnote>
  <w:endnote w:type="continuationSeparator" w:id="0">
    <w:p w:rsidR="00C118D8" w:rsidRDefault="00C118D8" w:rsidP="005D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55" w:rsidRDefault="005D7F55">
    <w:pPr>
      <w:pStyle w:val="Footer"/>
    </w:pPr>
    <w:r w:rsidRPr="00CE6A11">
      <w:rPr>
        <w:rFonts w:ascii="Arial" w:hAnsi="Arial" w:cs="Arial"/>
        <w:b/>
        <w:szCs w:val="16"/>
      </w:rPr>
      <w:t xml:space="preserve">The </w:t>
    </w:r>
    <w:r w:rsidR="00D948B6">
      <w:rPr>
        <w:rFonts w:ascii="Arial" w:hAnsi="Arial" w:cs="Arial"/>
        <w:b/>
        <w:szCs w:val="16"/>
      </w:rPr>
      <w:t>Helena</w:t>
    </w:r>
    <w:r>
      <w:rPr>
        <w:rFonts w:ascii="Arial" w:hAnsi="Arial" w:cs="Arial"/>
        <w:b/>
        <w:szCs w:val="16"/>
      </w:rPr>
      <w:t xml:space="preserve"> Area Chamber of Commerce</w:t>
    </w:r>
    <w:r w:rsidRPr="00CE6A11">
      <w:rPr>
        <w:rFonts w:ascii="Arial" w:hAnsi="Arial" w:cs="Arial"/>
        <w:b/>
        <w:szCs w:val="16"/>
      </w:rPr>
      <w:t xml:space="preserve"> is an affirmative action, equal o</w:t>
    </w:r>
    <w:r>
      <w:rPr>
        <w:rFonts w:ascii="Arial" w:hAnsi="Arial" w:cs="Arial"/>
        <w:b/>
        <w:szCs w:val="16"/>
      </w:rPr>
      <w:t>pportunity employer.</w:t>
    </w:r>
    <w:r>
      <w:rPr>
        <w:rFonts w:ascii="Arial" w:hAnsi="Arial" w:cs="Arial"/>
        <w:b/>
        <w:szCs w:val="16"/>
      </w:rPr>
      <w:tab/>
      <w:t xml:space="preserve">Revised </w:t>
    </w:r>
    <w:r w:rsidR="00D948B6">
      <w:rPr>
        <w:rFonts w:ascii="Arial" w:hAnsi="Arial" w:cs="Arial"/>
        <w:b/>
        <w:szCs w:val="16"/>
      </w:rPr>
      <w:t>01/14</w:t>
    </w:r>
  </w:p>
  <w:p w:rsidR="005D7F55" w:rsidRDefault="005D7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D8" w:rsidRDefault="00C118D8" w:rsidP="005D7F55">
      <w:r>
        <w:separator/>
      </w:r>
    </w:p>
  </w:footnote>
  <w:footnote w:type="continuationSeparator" w:id="0">
    <w:p w:rsidR="00C118D8" w:rsidRDefault="00C118D8" w:rsidP="005D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MLU0NzM1NTczNjBQ0lEKTi0uzszPAykwrAUAY/dnqSwAAAA="/>
  </w:docVars>
  <w:rsids>
    <w:rsidRoot w:val="0074059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0614C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20D8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7551"/>
    <w:rsid w:val="00542885"/>
    <w:rsid w:val="005557F6"/>
    <w:rsid w:val="0055674D"/>
    <w:rsid w:val="00563778"/>
    <w:rsid w:val="005A2B2C"/>
    <w:rsid w:val="005B4AE2"/>
    <w:rsid w:val="005C3D49"/>
    <w:rsid w:val="005D7F55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4059B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2E3F"/>
    <w:rsid w:val="009C220D"/>
    <w:rsid w:val="009D6AEA"/>
    <w:rsid w:val="00A211B2"/>
    <w:rsid w:val="00A2727E"/>
    <w:rsid w:val="00A35524"/>
    <w:rsid w:val="00A42A7C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E39AE"/>
    <w:rsid w:val="00C079CA"/>
    <w:rsid w:val="00C118D8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948B6"/>
    <w:rsid w:val="00D97C93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5D7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7F5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D7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55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5D7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7F5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D7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55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k\Deskto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Kendall</dc:creator>
  <cp:lastModifiedBy>Alana Cunningham</cp:lastModifiedBy>
  <cp:revision>4</cp:revision>
  <cp:lastPrinted>2004-02-13T22:45:00Z</cp:lastPrinted>
  <dcterms:created xsi:type="dcterms:W3CDTF">2014-01-31T18:01:00Z</dcterms:created>
  <dcterms:modified xsi:type="dcterms:W3CDTF">2018-07-18T16:52:00Z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